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E6" w:rsidRDefault="00A97D74" w:rsidP="009105D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Теоретические основы понятия </w:t>
      </w:r>
      <w:r w:rsidR="00120BE9">
        <w:rPr>
          <w:b/>
          <w:sz w:val="32"/>
          <w:szCs w:val="32"/>
        </w:rPr>
        <w:t>«В</w:t>
      </w:r>
      <w:r>
        <w:rPr>
          <w:b/>
          <w:sz w:val="32"/>
          <w:szCs w:val="32"/>
        </w:rPr>
        <w:t>ысшие п</w:t>
      </w:r>
      <w:r w:rsidR="009105DE" w:rsidRPr="009105DE">
        <w:rPr>
          <w:b/>
          <w:sz w:val="32"/>
          <w:szCs w:val="32"/>
        </w:rPr>
        <w:t>сихические функции</w:t>
      </w:r>
      <w:r w:rsidR="00120BE9">
        <w:rPr>
          <w:b/>
          <w:sz w:val="32"/>
          <w:szCs w:val="32"/>
        </w:rPr>
        <w:t>»</w:t>
      </w:r>
      <w:bookmarkStart w:id="0" w:name="_GoBack"/>
      <w:bookmarkEnd w:id="0"/>
    </w:p>
    <w:p w:rsidR="00A97D74" w:rsidRPr="003E5D05" w:rsidRDefault="00A97D74" w:rsidP="003E5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5DE" w:rsidRPr="003E5D05" w:rsidRDefault="00A97D74" w:rsidP="003E5D05">
      <w:pPr>
        <w:pStyle w:val="a3"/>
        <w:rPr>
          <w:rStyle w:val="vkekvd"/>
          <w:rFonts w:ascii="Times New Roman" w:hAnsi="Times New Roman" w:cs="Times New Roman"/>
          <w:sz w:val="28"/>
          <w:szCs w:val="28"/>
        </w:rPr>
      </w:pPr>
      <w:r w:rsidRPr="003E5D05">
        <w:rPr>
          <w:rFonts w:ascii="Times New Roman" w:hAnsi="Times New Roman" w:cs="Times New Roman"/>
          <w:sz w:val="28"/>
          <w:szCs w:val="28"/>
        </w:rPr>
        <w:t xml:space="preserve">      Термин </w:t>
      </w:r>
      <w:r w:rsidRPr="003E5D05">
        <w:rPr>
          <w:rStyle w:val="a4"/>
          <w:rFonts w:ascii="Times New Roman" w:hAnsi="Times New Roman" w:cs="Times New Roman"/>
          <w:sz w:val="28"/>
          <w:szCs w:val="28"/>
        </w:rPr>
        <w:t>"высшие психические функции"</w:t>
      </w:r>
      <w:r w:rsidRPr="003E5D05">
        <w:rPr>
          <w:rFonts w:ascii="Times New Roman" w:hAnsi="Times New Roman" w:cs="Times New Roman"/>
          <w:sz w:val="28"/>
          <w:szCs w:val="28"/>
        </w:rPr>
        <w:t xml:space="preserve"> был введен в научный оборот Вундтом, но именно </w:t>
      </w:r>
      <w:r w:rsidRPr="003E5D05">
        <w:rPr>
          <w:rStyle w:val="a4"/>
          <w:rFonts w:ascii="Times New Roman" w:hAnsi="Times New Roman" w:cs="Times New Roman"/>
          <w:sz w:val="28"/>
          <w:szCs w:val="28"/>
        </w:rPr>
        <w:t>Лев Семёнович Выготский</w:t>
      </w:r>
      <w:r w:rsidRPr="003E5D05">
        <w:rPr>
          <w:rFonts w:ascii="Times New Roman" w:hAnsi="Times New Roman" w:cs="Times New Roman"/>
          <w:sz w:val="28"/>
          <w:szCs w:val="28"/>
        </w:rPr>
        <w:t xml:space="preserve"> сделал его центральным понятием своей теории. Он развил эту идею в рамках своей </w:t>
      </w:r>
      <w:hyperlink r:id="rId5" w:history="1">
        <w:r w:rsidRPr="003E5D05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культурно-исторической концепции</w:t>
        </w:r>
      </w:hyperlink>
      <w:r w:rsidRPr="003E5D05">
        <w:rPr>
          <w:rFonts w:ascii="Times New Roman" w:hAnsi="Times New Roman" w:cs="Times New Roman"/>
          <w:sz w:val="28"/>
          <w:szCs w:val="28"/>
        </w:rPr>
        <w:t>, объясняя, как социальное взаимодействие и использование орудий (например, языка) формируют сложные, произвольные и опосредованные формы психической деятельности человека.</w:t>
      </w:r>
      <w:r w:rsidRPr="003E5D05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A97D74" w:rsidRPr="003E5D05" w:rsidRDefault="00A97D74" w:rsidP="003E5D05">
      <w:pPr>
        <w:pStyle w:val="a3"/>
        <w:rPr>
          <w:rStyle w:val="vkekvd"/>
          <w:rFonts w:ascii="Times New Roman" w:hAnsi="Times New Roman" w:cs="Times New Roman"/>
          <w:sz w:val="28"/>
          <w:szCs w:val="28"/>
        </w:rPr>
      </w:pPr>
    </w:p>
    <w:p w:rsidR="00A97D74" w:rsidRPr="003E5D05" w:rsidRDefault="00A97D74" w:rsidP="003E5D05">
      <w:pPr>
        <w:pStyle w:val="a3"/>
        <w:rPr>
          <w:rStyle w:val="vkekvd"/>
          <w:rFonts w:ascii="Times New Roman" w:hAnsi="Times New Roman" w:cs="Times New Roman"/>
          <w:sz w:val="28"/>
          <w:szCs w:val="28"/>
        </w:rPr>
      </w:pPr>
      <w:proofErr w:type="spellStart"/>
      <w:r w:rsidRPr="003E5D05">
        <w:rPr>
          <w:rStyle w:val="vkekvd"/>
          <w:rFonts w:ascii="Times New Roman" w:hAnsi="Times New Roman" w:cs="Times New Roman"/>
          <w:sz w:val="28"/>
          <w:szCs w:val="28"/>
        </w:rPr>
        <w:t>Выгодский</w:t>
      </w:r>
      <w:proofErr w:type="spellEnd"/>
      <w:r w:rsidR="003E5D05" w:rsidRPr="003E5D05">
        <w:rPr>
          <w:rStyle w:val="vkekvd"/>
          <w:rFonts w:ascii="Times New Roman" w:hAnsi="Times New Roman" w:cs="Times New Roman"/>
          <w:sz w:val="28"/>
          <w:szCs w:val="28"/>
        </w:rPr>
        <w:t>,</w:t>
      </w:r>
      <w:r w:rsidRPr="003E5D05">
        <w:rPr>
          <w:rStyle w:val="vkekvd"/>
          <w:rFonts w:ascii="Times New Roman" w:hAnsi="Times New Roman" w:cs="Times New Roman"/>
          <w:sz w:val="28"/>
          <w:szCs w:val="28"/>
        </w:rPr>
        <w:t xml:space="preserve"> в рамках своей теории предложил деление психических функций на два типа:</w:t>
      </w:r>
    </w:p>
    <w:p w:rsidR="00A97D74" w:rsidRPr="003E5D05" w:rsidRDefault="00A97D74" w:rsidP="003E5D05">
      <w:pPr>
        <w:pStyle w:val="a3"/>
        <w:rPr>
          <w:rStyle w:val="vkekvd"/>
          <w:rFonts w:ascii="Times New Roman" w:hAnsi="Times New Roman" w:cs="Times New Roman"/>
          <w:sz w:val="28"/>
          <w:szCs w:val="28"/>
        </w:rPr>
      </w:pPr>
    </w:p>
    <w:p w:rsidR="00A97D74" w:rsidRPr="003E5D05" w:rsidRDefault="00A97D74" w:rsidP="003E5D05">
      <w:pPr>
        <w:pStyle w:val="a3"/>
        <w:rPr>
          <w:rStyle w:val="vkekvd"/>
          <w:rFonts w:ascii="Times New Roman" w:hAnsi="Times New Roman" w:cs="Times New Roman"/>
          <w:sz w:val="28"/>
          <w:szCs w:val="28"/>
        </w:rPr>
      </w:pPr>
      <w:r w:rsidRPr="003E5D05">
        <w:rPr>
          <w:rStyle w:val="vkekvd"/>
          <w:rFonts w:ascii="Times New Roman" w:hAnsi="Times New Roman" w:cs="Times New Roman"/>
          <w:b/>
          <w:sz w:val="28"/>
          <w:szCs w:val="28"/>
        </w:rPr>
        <w:t xml:space="preserve">Элементарные (натуральные) </w:t>
      </w:r>
      <w:r w:rsidRPr="003E5D05">
        <w:rPr>
          <w:rStyle w:val="vkekvd"/>
          <w:rFonts w:ascii="Times New Roman" w:hAnsi="Times New Roman" w:cs="Times New Roman"/>
          <w:sz w:val="28"/>
          <w:szCs w:val="28"/>
        </w:rPr>
        <w:t>– обусловленные биологией мозга, инстинктивной деятельностью, данные человеку с рождения. К ним можно отнести, например, процессы ощущения, непроизвольного внимания, базовые эмоциональные реакции и др.</w:t>
      </w:r>
    </w:p>
    <w:p w:rsidR="003E5D05" w:rsidRPr="003E5D05" w:rsidRDefault="003E5D05" w:rsidP="003E5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D05" w:rsidRPr="003E5D05" w:rsidRDefault="003E5D05" w:rsidP="003E5D0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D05">
        <w:rPr>
          <w:rFonts w:ascii="Times New Roman" w:hAnsi="Times New Roman" w:cs="Times New Roman"/>
          <w:b/>
          <w:sz w:val="28"/>
          <w:szCs w:val="28"/>
        </w:rPr>
        <w:t>Высшие</w:t>
      </w:r>
      <w:r w:rsidRPr="003E5D05">
        <w:rPr>
          <w:rFonts w:ascii="Times New Roman" w:hAnsi="Times New Roman" w:cs="Times New Roman"/>
          <w:sz w:val="28"/>
          <w:szCs w:val="28"/>
        </w:rPr>
        <w:t xml:space="preserve"> – социальные по своему происхождению, т.е. развивающиеся в результате взаимодействия с социальным окружением и культурой. К ним можно отнести произвольное внимание, речь, сложные формы мышления, память, восприятие, эмоции, волю и т.д.</w:t>
      </w:r>
    </w:p>
    <w:p w:rsidR="009105DE" w:rsidRPr="003E5D05" w:rsidRDefault="009105DE" w:rsidP="003E5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D05" w:rsidRPr="003E5D05" w:rsidRDefault="00076826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Высшие п</w:t>
      </w:r>
      <w:r w:rsidR="009105DE" w:rsidRPr="003E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E5D05" w:rsidRPr="003E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ихические функции </w:t>
      </w:r>
      <w:r w:rsidR="003E5D05"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сложные</w:t>
      </w:r>
      <w:r w:rsidR="009105DE"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процессы, которые позволяют человеку мыслить, запоминать, воспринимать, воображать и управлять своим поведением. </w:t>
      </w:r>
    </w:p>
    <w:p w:rsidR="003E5D05" w:rsidRPr="003E5D05" w:rsidRDefault="003E5D05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826" w:rsidRDefault="00076826" w:rsidP="003E5D05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высших психических функций характерно:</w:t>
      </w:r>
    </w:p>
    <w:p w:rsidR="003E5D05" w:rsidRPr="003E5D05" w:rsidRDefault="003E5D05" w:rsidP="003E5D05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05DE" w:rsidRPr="007F7DDA" w:rsidRDefault="009105DE" w:rsidP="003E5D0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происхождение:</w:t>
      </w:r>
      <w:r w:rsidRPr="007F7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5D05" w:rsidRPr="003E5D05" w:rsidRDefault="003E5D05" w:rsidP="003E5D05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DE" w:rsidRDefault="009105DE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функции не являются врожденными, а формируются в процессе взаимодействия с другими людьми, например, в семье и школе. </w:t>
      </w:r>
    </w:p>
    <w:p w:rsidR="003E5D05" w:rsidRDefault="003E5D05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05" w:rsidRPr="003E5D05" w:rsidRDefault="003E5D05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случаев развития детей 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адеквватного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другими людьми («дети-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маугли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 позволяет сделать вывод о том, что даже при наличии здорового мозга, без социального окружения большая часть психических функций, присущих здоровому человеку не развивается.</w:t>
      </w:r>
    </w:p>
    <w:p w:rsidR="00076826" w:rsidRPr="003E5D05" w:rsidRDefault="00076826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DE" w:rsidRPr="007F7DDA" w:rsidRDefault="009105DE" w:rsidP="007F7DD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Опосредованность:</w:t>
      </w:r>
      <w:r w:rsidRPr="007F7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431A" w:rsidRPr="003E5D05" w:rsidRDefault="003B431A" w:rsidP="003E5D0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D05">
        <w:rPr>
          <w:rFonts w:ascii="Times New Roman" w:hAnsi="Times New Roman" w:cs="Times New Roman"/>
          <w:sz w:val="28"/>
          <w:szCs w:val="28"/>
        </w:rPr>
        <w:t>Опосредованные по строению — внутренним инструментом их осуществления являются культурные знаки. В первую очередь это речь, в целом — представления о том, что в культуре принято и понятно.</w:t>
      </w:r>
    </w:p>
    <w:p w:rsidR="003B431A" w:rsidRPr="003E5D05" w:rsidRDefault="003B431A" w:rsidP="003E5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5DE" w:rsidRDefault="009105DE" w:rsidP="007F7DD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Произвольность:</w:t>
      </w:r>
      <w:r w:rsidRPr="007F7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7DDA" w:rsidRPr="007F7DDA" w:rsidRDefault="007F7DDA" w:rsidP="007F7DDA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31A" w:rsidRDefault="009105DE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может сознательно управлять этими функциями, планировать и регулировать свои действия.</w:t>
      </w:r>
    </w:p>
    <w:p w:rsidR="007F7DDA" w:rsidRPr="003E5D05" w:rsidRDefault="007F7DDA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DE" w:rsidRDefault="009105DE" w:rsidP="007F7DD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Интериоризация</w:t>
      </w:r>
      <w:proofErr w:type="spellEnd"/>
      <w:r w:rsidRPr="007F7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F7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7DDA" w:rsidRPr="007F7DDA" w:rsidRDefault="007F7DDA" w:rsidP="007F7DDA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5DE" w:rsidRPr="003E5D05" w:rsidRDefault="003B431A" w:rsidP="003E5D0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термин, веденный </w:t>
      </w:r>
      <w:proofErr w:type="spellStart"/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Выгодским</w:t>
      </w:r>
      <w:proofErr w:type="spellEnd"/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05DE"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развития внешние действия и взаимодействия превращаются во внутренние, умственные процессы. </w:t>
      </w:r>
      <w:r w:rsidR="00076826"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внешняя речь</w:t>
      </w:r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сформировалась и использовалась для коммуникации с другими </w:t>
      </w:r>
      <w:proofErr w:type="gramStart"/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</w:t>
      </w:r>
      <w:r w:rsidR="003E5D05"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826"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</w:t>
      </w:r>
      <w:proofErr w:type="gramEnd"/>
      <w:r w:rsidR="00076826" w:rsidRPr="003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внутренний план. Это позволяет человеку рассуждать, мыслить, заниматься самоорганизацией, планированием.</w:t>
      </w:r>
    </w:p>
    <w:sectPr w:rsidR="009105DE" w:rsidRPr="003E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40E"/>
    <w:multiLevelType w:val="hybridMultilevel"/>
    <w:tmpl w:val="493E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483E"/>
    <w:multiLevelType w:val="multilevel"/>
    <w:tmpl w:val="5008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D63E3"/>
    <w:multiLevelType w:val="multilevel"/>
    <w:tmpl w:val="8DF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DE"/>
    <w:rsid w:val="00076826"/>
    <w:rsid w:val="00120BE9"/>
    <w:rsid w:val="003B431A"/>
    <w:rsid w:val="003E5D05"/>
    <w:rsid w:val="007F7DDA"/>
    <w:rsid w:val="008827E6"/>
    <w:rsid w:val="009105DE"/>
    <w:rsid w:val="00A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E5AF"/>
  <w15:chartTrackingRefBased/>
  <w15:docId w15:val="{942F8C1D-74C8-4EDD-AC15-BC7EBEAE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DE"/>
    <w:pPr>
      <w:spacing w:after="0" w:line="240" w:lineRule="auto"/>
    </w:pPr>
  </w:style>
  <w:style w:type="character" w:styleId="a4">
    <w:name w:val="Strong"/>
    <w:basedOn w:val="a0"/>
    <w:uiPriority w:val="22"/>
    <w:qFormat/>
    <w:rsid w:val="00A97D74"/>
    <w:rPr>
      <w:b/>
      <w:bCs/>
    </w:rPr>
  </w:style>
  <w:style w:type="character" w:styleId="a5">
    <w:name w:val="Hyperlink"/>
    <w:basedOn w:val="a0"/>
    <w:uiPriority w:val="99"/>
    <w:semiHidden/>
    <w:unhideWhenUsed/>
    <w:rsid w:val="00A97D74"/>
    <w:rPr>
      <w:color w:val="0000FF"/>
      <w:u w:val="single"/>
    </w:rPr>
  </w:style>
  <w:style w:type="character" w:customStyle="1" w:styleId="vkekvd">
    <w:name w:val="vkekvd"/>
    <w:basedOn w:val="a0"/>
    <w:rsid w:val="00A9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9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BA%D1%83%D0%BB%D1%8C%D1%82%D1%83%D1%80%D0%BD%D0%BE-%D0%B8%D1%81%D1%82%D0%BE%D1%80%D0%B8%D1%87%D0%B5%D1%81%D0%BA%D0%BE%D0%B9+%D0%BA%D0%BE%D0%BD%D1%86%D0%B5%D0%BF%D1%86%D0%B8%D0%B8&amp;mstk=AUtExfAbVQyKCzeo97w1VXlLbsXWoz5fXhM4xWQ31qRs1qB4xTvEz6YafkNfDNNWtBQMxBisFAiVl-fV21RQbeD8VKReUFNXmX8b9j_lLYMXT7Nyqd7v4hwPAbKY00yGRcv5_68unTaBzvqbl_KqQBnvqAtDBDgkrpud6J6PK93KfBfDY74&amp;csui=3&amp;ved=2ahUKEwiSo6GmjPyQAxUHJBAIHVGZO_kQgK4QegQIAh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2025-11-16T15:58:00Z</dcterms:created>
  <dcterms:modified xsi:type="dcterms:W3CDTF">2025-11-19T12:39:00Z</dcterms:modified>
</cp:coreProperties>
</file>