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E32" w:rsidRPr="00C55E32" w:rsidRDefault="00C55E32" w:rsidP="00C55E3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55E32">
        <w:rPr>
          <w:rFonts w:ascii="Times New Roman" w:hAnsi="Times New Roman" w:cs="Times New Roman"/>
          <w:b/>
          <w:bCs/>
          <w:sz w:val="28"/>
          <w:szCs w:val="28"/>
        </w:rPr>
        <w:t>ШАБЛОН 2</w:t>
      </w:r>
    </w:p>
    <w:p w:rsidR="00AA66A4" w:rsidRPr="00C55E32" w:rsidRDefault="00AA66A4" w:rsidP="00AA66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E32">
        <w:rPr>
          <w:rFonts w:ascii="Times New Roman" w:hAnsi="Times New Roman" w:cs="Times New Roman"/>
          <w:b/>
          <w:bCs/>
          <w:sz w:val="28"/>
          <w:szCs w:val="28"/>
        </w:rPr>
        <w:t>Индивидуальный план развития наставляемого педагогического работника</w:t>
      </w:r>
    </w:p>
    <w:p w:rsidR="00AA66A4" w:rsidRPr="00C55E32" w:rsidRDefault="00AA66A4" w:rsidP="00AA66A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E32">
        <w:rPr>
          <w:rFonts w:ascii="Times New Roman" w:hAnsi="Times New Roman" w:cs="Times New Roman"/>
          <w:b/>
          <w:bCs/>
          <w:sz w:val="28"/>
          <w:szCs w:val="28"/>
        </w:rPr>
        <w:t xml:space="preserve">_______________________________________________________________________ </w:t>
      </w:r>
    </w:p>
    <w:p w:rsidR="00AA66A4" w:rsidRPr="00C55E32" w:rsidRDefault="00AA66A4" w:rsidP="00AA66A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C55E32">
        <w:rPr>
          <w:rFonts w:ascii="Times New Roman" w:hAnsi="Times New Roman" w:cs="Times New Roman"/>
          <w:sz w:val="18"/>
          <w:szCs w:val="18"/>
        </w:rPr>
        <w:t>Ф.И.О., должность</w:t>
      </w:r>
    </w:p>
    <w:p w:rsidR="00AA66A4" w:rsidRPr="00C55E32" w:rsidRDefault="00AA66A4" w:rsidP="00AA66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55E32">
        <w:rPr>
          <w:rFonts w:ascii="Times New Roman" w:hAnsi="Times New Roman" w:cs="Times New Roman"/>
          <w:sz w:val="28"/>
          <w:szCs w:val="28"/>
        </w:rPr>
        <w:t>ДОУ:_</w:t>
      </w:r>
      <w:proofErr w:type="gramEnd"/>
      <w:r w:rsidRPr="00C55E3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</w:t>
      </w:r>
    </w:p>
    <w:p w:rsidR="00AA66A4" w:rsidRPr="00C55E32" w:rsidRDefault="00AA66A4" w:rsidP="00AA66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55E32">
        <w:rPr>
          <w:rFonts w:ascii="Times New Roman" w:hAnsi="Times New Roman" w:cs="Times New Roman"/>
          <w:sz w:val="28"/>
          <w:szCs w:val="28"/>
        </w:rPr>
        <w:t>Наставник:_</w:t>
      </w:r>
      <w:proofErr w:type="gramEnd"/>
      <w:r w:rsidRPr="00C55E3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</w:t>
      </w:r>
    </w:p>
    <w:p w:rsidR="0052404E" w:rsidRPr="00C55E32" w:rsidRDefault="00AA66A4" w:rsidP="00AA66A4">
      <w:pPr>
        <w:rPr>
          <w:rFonts w:ascii="Times New Roman" w:hAnsi="Times New Roman" w:cs="Times New Roman"/>
          <w:sz w:val="28"/>
          <w:szCs w:val="28"/>
        </w:rPr>
      </w:pPr>
      <w:r w:rsidRPr="00C55E32">
        <w:rPr>
          <w:rFonts w:ascii="Times New Roman" w:hAnsi="Times New Roman" w:cs="Times New Roman"/>
          <w:sz w:val="28"/>
          <w:szCs w:val="28"/>
        </w:rPr>
        <w:t>ДОУ: __________________________________________________________________________________________________</w:t>
      </w:r>
    </w:p>
    <w:p w:rsidR="00AA66A4" w:rsidRPr="00C55E32" w:rsidRDefault="00AA66A4" w:rsidP="00AA66A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3"/>
        <w:gridCol w:w="4108"/>
        <w:gridCol w:w="3022"/>
        <w:gridCol w:w="3166"/>
        <w:gridCol w:w="2931"/>
      </w:tblGrid>
      <w:tr w:rsidR="00705518" w:rsidRPr="00705518" w:rsidTr="00C55E32">
        <w:tc>
          <w:tcPr>
            <w:tcW w:w="1283" w:type="dxa"/>
          </w:tcPr>
          <w:p w:rsidR="00AA66A4" w:rsidRPr="00705518" w:rsidRDefault="00AA66A4" w:rsidP="006263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518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4125" w:type="dxa"/>
          </w:tcPr>
          <w:p w:rsidR="00AA66A4" w:rsidRPr="00705518" w:rsidRDefault="00AA66A4" w:rsidP="006263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51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031" w:type="dxa"/>
          </w:tcPr>
          <w:p w:rsidR="00AA66A4" w:rsidRPr="00705518" w:rsidRDefault="00AA66A4" w:rsidP="006263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518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3180" w:type="dxa"/>
          </w:tcPr>
          <w:p w:rsidR="00AA66A4" w:rsidRPr="00705518" w:rsidRDefault="00AA66A4" w:rsidP="00AA66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518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  <w:tc>
          <w:tcPr>
            <w:tcW w:w="2941" w:type="dxa"/>
          </w:tcPr>
          <w:p w:rsidR="00AA66A4" w:rsidRPr="00705518" w:rsidRDefault="00AA66A4" w:rsidP="006263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518">
              <w:rPr>
                <w:rFonts w:ascii="Times New Roman" w:hAnsi="Times New Roman" w:cs="Times New Roman"/>
                <w:b/>
                <w:sz w:val="28"/>
                <w:szCs w:val="28"/>
              </w:rPr>
              <w:t>Краткий анализ</w:t>
            </w:r>
          </w:p>
        </w:tc>
      </w:tr>
      <w:tr w:rsidR="00C55E32" w:rsidRPr="00C55E32" w:rsidTr="00C55E32">
        <w:trPr>
          <w:trHeight w:val="1383"/>
        </w:trPr>
        <w:tc>
          <w:tcPr>
            <w:tcW w:w="1283" w:type="dxa"/>
            <w:vMerge w:val="restart"/>
          </w:tcPr>
          <w:p w:rsidR="00C55E32" w:rsidRPr="00705518" w:rsidRDefault="00C55E32" w:rsidP="00C55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518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C55E32" w:rsidRPr="00705518" w:rsidRDefault="00C55E32" w:rsidP="00C55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5E32" w:rsidRPr="00705518" w:rsidRDefault="00C55E32" w:rsidP="00C55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5" w:type="dxa"/>
          </w:tcPr>
          <w:p w:rsidR="00C55E32" w:rsidRPr="00C55E32" w:rsidRDefault="00C55E32" w:rsidP="00C5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E32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профессиональных дефицитов наставляемого</w:t>
            </w:r>
          </w:p>
        </w:tc>
        <w:tc>
          <w:tcPr>
            <w:tcW w:w="3031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E32">
              <w:rPr>
                <w:rFonts w:ascii="Times New Roman" w:hAnsi="Times New Roman" w:cs="Times New Roman"/>
                <w:sz w:val="28"/>
                <w:szCs w:val="28"/>
              </w:rPr>
              <w:t>Анкетирование, беседа</w:t>
            </w:r>
          </w:p>
        </w:tc>
        <w:tc>
          <w:tcPr>
            <w:tcW w:w="3180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C55E3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Дата</w:t>
            </w:r>
          </w:p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55E3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Состоялось/ не состоялось, перенос встречи.</w:t>
            </w:r>
          </w:p>
        </w:tc>
        <w:tc>
          <w:tcPr>
            <w:tcW w:w="2941" w:type="dxa"/>
          </w:tcPr>
          <w:p w:rsidR="00C55E32" w:rsidRPr="00C55E32" w:rsidRDefault="00C55E32" w:rsidP="00C55E3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55E3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Что прошло успешно, недостатки/</w:t>
            </w:r>
            <w:r w:rsidRPr="00C55E3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C55E3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рекомендации, трудности</w:t>
            </w:r>
          </w:p>
        </w:tc>
      </w:tr>
      <w:tr w:rsidR="00C55E32" w:rsidRPr="00C55E32" w:rsidTr="00C55E32">
        <w:tc>
          <w:tcPr>
            <w:tcW w:w="1283" w:type="dxa"/>
            <w:vMerge/>
          </w:tcPr>
          <w:p w:rsidR="00C55E32" w:rsidRPr="00705518" w:rsidRDefault="00C55E32" w:rsidP="00C55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5" w:type="dxa"/>
          </w:tcPr>
          <w:p w:rsidR="00C55E32" w:rsidRPr="00C55E32" w:rsidRDefault="00C55E32" w:rsidP="00C55E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5E32">
              <w:rPr>
                <w:rFonts w:ascii="Times New Roman" w:hAnsi="Times New Roman" w:cs="Times New Roman"/>
                <w:sz w:val="28"/>
                <w:szCs w:val="28"/>
              </w:rPr>
              <w:t>Анализ результатов мониторинга профессиональных дефицитов наставляемого</w:t>
            </w:r>
          </w:p>
        </w:tc>
        <w:tc>
          <w:tcPr>
            <w:tcW w:w="3031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0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E32" w:rsidRPr="00C55E32" w:rsidTr="00C55E32">
        <w:tc>
          <w:tcPr>
            <w:tcW w:w="1283" w:type="dxa"/>
            <w:vMerge/>
          </w:tcPr>
          <w:p w:rsidR="00C55E32" w:rsidRPr="00705518" w:rsidRDefault="00C55E32" w:rsidP="00C55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5" w:type="dxa"/>
          </w:tcPr>
          <w:p w:rsidR="00C55E32" w:rsidRPr="00C55E32" w:rsidRDefault="00C55E32" w:rsidP="00C5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E32">
              <w:rPr>
                <w:rFonts w:ascii="Times New Roman" w:hAnsi="Times New Roman" w:cs="Times New Roman"/>
                <w:sz w:val="28"/>
                <w:szCs w:val="28"/>
              </w:rPr>
              <w:t>Разработка и согласование индивидуального плана развития наставляемого педагогического работника</w:t>
            </w:r>
          </w:p>
        </w:tc>
        <w:tc>
          <w:tcPr>
            <w:tcW w:w="3031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80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E32" w:rsidRPr="00C55E32" w:rsidTr="00C55E32">
        <w:tc>
          <w:tcPr>
            <w:tcW w:w="1283" w:type="dxa"/>
            <w:vMerge/>
          </w:tcPr>
          <w:p w:rsidR="00C55E32" w:rsidRPr="00705518" w:rsidRDefault="00C55E32" w:rsidP="00C55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5" w:type="dxa"/>
          </w:tcPr>
          <w:p w:rsidR="00C55E32" w:rsidRPr="00C55E32" w:rsidRDefault="00C55E32" w:rsidP="00C5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E32">
              <w:rPr>
                <w:rFonts w:ascii="Times New Roman" w:hAnsi="Times New Roman" w:cs="Times New Roman"/>
                <w:sz w:val="28"/>
                <w:szCs w:val="28"/>
              </w:rPr>
              <w:t>Документация учителя-логопеда</w:t>
            </w:r>
          </w:p>
        </w:tc>
        <w:tc>
          <w:tcPr>
            <w:tcW w:w="3031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5E32">
              <w:rPr>
                <w:rFonts w:ascii="Times New Roman" w:hAnsi="Times New Roman" w:cs="Times New Roman"/>
                <w:bCs/>
                <w:sz w:val="28"/>
                <w:szCs w:val="28"/>
              </w:rPr>
              <w:t>Семинар-практикум</w:t>
            </w:r>
          </w:p>
        </w:tc>
        <w:tc>
          <w:tcPr>
            <w:tcW w:w="3180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E32" w:rsidRPr="00C55E32" w:rsidTr="00C55E32">
        <w:tc>
          <w:tcPr>
            <w:tcW w:w="1283" w:type="dxa"/>
            <w:vMerge/>
          </w:tcPr>
          <w:p w:rsidR="00C55E32" w:rsidRPr="00705518" w:rsidRDefault="00C55E32" w:rsidP="00C55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5" w:type="dxa"/>
          </w:tcPr>
          <w:p w:rsidR="00C55E32" w:rsidRPr="00C55E32" w:rsidRDefault="00C55E32" w:rsidP="00C5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E32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  <w:r w:rsidRPr="00C55E32">
              <w:rPr>
                <w:rFonts w:ascii="Times New Roman" w:hAnsi="Times New Roman" w:cs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3031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5E32">
              <w:rPr>
                <w:rFonts w:ascii="Times New Roman" w:hAnsi="Times New Roman" w:cs="Times New Roman"/>
                <w:bCs/>
                <w:sz w:val="28"/>
                <w:szCs w:val="28"/>
              </w:rPr>
              <w:t>Семинар-практикум, беседа</w:t>
            </w:r>
          </w:p>
        </w:tc>
        <w:tc>
          <w:tcPr>
            <w:tcW w:w="3180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E32" w:rsidRPr="00C55E32" w:rsidTr="00C55E32">
        <w:tc>
          <w:tcPr>
            <w:tcW w:w="1283" w:type="dxa"/>
            <w:vMerge/>
          </w:tcPr>
          <w:p w:rsidR="00C55E32" w:rsidRPr="00705518" w:rsidRDefault="00C55E32" w:rsidP="00C55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5" w:type="dxa"/>
          </w:tcPr>
          <w:p w:rsidR="00C55E32" w:rsidRPr="00C55E32" w:rsidRDefault="00C55E32" w:rsidP="00C5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E32">
              <w:rPr>
                <w:rFonts w:ascii="Times New Roman" w:hAnsi="Times New Roman" w:cs="Times New Roman"/>
                <w:sz w:val="28"/>
                <w:szCs w:val="28"/>
              </w:rPr>
              <w:t>Методика проведения диагностики общего и речевого развития дошкольников</w:t>
            </w:r>
          </w:p>
        </w:tc>
        <w:tc>
          <w:tcPr>
            <w:tcW w:w="3031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5E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Мастер-класс, взаимное посещение </w:t>
            </w:r>
          </w:p>
        </w:tc>
        <w:tc>
          <w:tcPr>
            <w:tcW w:w="3180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E32" w:rsidRPr="00C55E32" w:rsidTr="00C55E32">
        <w:tc>
          <w:tcPr>
            <w:tcW w:w="1283" w:type="dxa"/>
            <w:vMerge/>
          </w:tcPr>
          <w:p w:rsidR="00C55E32" w:rsidRPr="00705518" w:rsidRDefault="00C55E32" w:rsidP="00C55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5" w:type="dxa"/>
          </w:tcPr>
          <w:p w:rsidR="00C55E32" w:rsidRPr="00C55E32" w:rsidRDefault="00C55E32" w:rsidP="00C5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E32">
              <w:rPr>
                <w:rFonts w:ascii="Times New Roman" w:hAnsi="Times New Roman" w:cs="Times New Roman"/>
                <w:sz w:val="28"/>
                <w:szCs w:val="28"/>
              </w:rPr>
              <w:t>Мониторинг общего и речевого развития дошкольников</w:t>
            </w:r>
          </w:p>
        </w:tc>
        <w:tc>
          <w:tcPr>
            <w:tcW w:w="3031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5E32">
              <w:rPr>
                <w:rFonts w:ascii="Times New Roman" w:hAnsi="Times New Roman" w:cs="Times New Roman"/>
                <w:bCs/>
                <w:sz w:val="28"/>
                <w:szCs w:val="28"/>
              </w:rPr>
              <w:t>Семинар-практикум</w:t>
            </w:r>
          </w:p>
        </w:tc>
        <w:tc>
          <w:tcPr>
            <w:tcW w:w="3180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E32" w:rsidRPr="00C55E32" w:rsidTr="00C55E32">
        <w:tc>
          <w:tcPr>
            <w:tcW w:w="1283" w:type="dxa"/>
            <w:vMerge/>
          </w:tcPr>
          <w:p w:rsidR="00C55E32" w:rsidRPr="00705518" w:rsidRDefault="00C55E32" w:rsidP="00C55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5" w:type="dxa"/>
          </w:tcPr>
          <w:p w:rsidR="00C55E32" w:rsidRPr="00C55E32" w:rsidRDefault="00C55E32" w:rsidP="00C55E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80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E32" w:rsidRPr="00C55E32" w:rsidTr="00C55E32">
        <w:tc>
          <w:tcPr>
            <w:tcW w:w="1283" w:type="dxa"/>
            <w:vMerge w:val="restart"/>
          </w:tcPr>
          <w:p w:rsidR="00C55E32" w:rsidRPr="00705518" w:rsidRDefault="00C55E32" w:rsidP="00C55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518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125" w:type="dxa"/>
          </w:tcPr>
          <w:p w:rsidR="00C55E32" w:rsidRPr="00C55E32" w:rsidRDefault="00C55E32" w:rsidP="00C55E32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55E32">
              <w:rPr>
                <w:rFonts w:ascii="Times New Roman" w:hAnsi="Times New Roman" w:cs="Times New Roman"/>
                <w:sz w:val="28"/>
                <w:szCs w:val="28"/>
              </w:rPr>
              <w:t>Промежуточный мониторинг дефицитов наставляемого</w:t>
            </w:r>
          </w:p>
        </w:tc>
        <w:tc>
          <w:tcPr>
            <w:tcW w:w="3031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5E32">
              <w:rPr>
                <w:rFonts w:ascii="Times New Roman" w:hAnsi="Times New Roman" w:cs="Times New Roman"/>
                <w:sz w:val="28"/>
                <w:szCs w:val="28"/>
              </w:rPr>
              <w:t>Беседа (</w:t>
            </w:r>
            <w:proofErr w:type="spellStart"/>
            <w:r w:rsidRPr="00C55E32">
              <w:rPr>
                <w:rFonts w:ascii="Times New Roman" w:hAnsi="Times New Roman" w:cs="Times New Roman"/>
                <w:sz w:val="28"/>
                <w:szCs w:val="28"/>
              </w:rPr>
              <w:t>онлайн,очно</w:t>
            </w:r>
            <w:proofErr w:type="spellEnd"/>
            <w:r w:rsidRPr="00C55E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80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E32" w:rsidRPr="00C55E32" w:rsidTr="00C55E32">
        <w:tc>
          <w:tcPr>
            <w:tcW w:w="1283" w:type="dxa"/>
            <w:vMerge/>
          </w:tcPr>
          <w:p w:rsidR="00C55E32" w:rsidRPr="00705518" w:rsidRDefault="00C55E32" w:rsidP="00C55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5" w:type="dxa"/>
          </w:tcPr>
          <w:p w:rsidR="00C55E32" w:rsidRPr="00C55E32" w:rsidRDefault="00C55E32" w:rsidP="00C55E32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55E32">
              <w:rPr>
                <w:rFonts w:ascii="Times New Roman" w:hAnsi="Times New Roman" w:cs="Times New Roman"/>
                <w:sz w:val="28"/>
                <w:szCs w:val="28"/>
              </w:rPr>
              <w:t>Анализ результатов промежуточного мониторинга</w:t>
            </w:r>
          </w:p>
        </w:tc>
        <w:tc>
          <w:tcPr>
            <w:tcW w:w="3031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0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E32" w:rsidRPr="00C55E32" w:rsidTr="00C55E32">
        <w:tc>
          <w:tcPr>
            <w:tcW w:w="1283" w:type="dxa"/>
            <w:vMerge/>
          </w:tcPr>
          <w:p w:rsidR="00C55E32" w:rsidRPr="00705518" w:rsidRDefault="00C55E32" w:rsidP="00C55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5" w:type="dxa"/>
          </w:tcPr>
          <w:p w:rsidR="00C55E32" w:rsidRPr="00C55E32" w:rsidRDefault="00C55E32" w:rsidP="00C5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E32">
              <w:rPr>
                <w:rFonts w:ascii="Times New Roman" w:hAnsi="Times New Roman" w:cs="Times New Roman"/>
                <w:sz w:val="28"/>
                <w:szCs w:val="28"/>
              </w:rPr>
              <w:t>Развитие фонематических процессов у детей дошкольного возраста</w:t>
            </w:r>
          </w:p>
        </w:tc>
        <w:tc>
          <w:tcPr>
            <w:tcW w:w="3031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E32">
              <w:rPr>
                <w:rFonts w:ascii="Times New Roman" w:hAnsi="Times New Roman" w:cs="Times New Roman"/>
                <w:sz w:val="28"/>
                <w:szCs w:val="28"/>
              </w:rPr>
              <w:t>Консультации, открытые занятия, обзор методических материалов</w:t>
            </w:r>
          </w:p>
        </w:tc>
        <w:tc>
          <w:tcPr>
            <w:tcW w:w="3180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E32" w:rsidRPr="00C55E32" w:rsidTr="00C55E32">
        <w:tc>
          <w:tcPr>
            <w:tcW w:w="1283" w:type="dxa"/>
            <w:vMerge/>
          </w:tcPr>
          <w:p w:rsidR="00C55E32" w:rsidRPr="00705518" w:rsidRDefault="00C55E32" w:rsidP="00C55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5" w:type="dxa"/>
          </w:tcPr>
          <w:p w:rsidR="00C55E32" w:rsidRPr="00C55E32" w:rsidRDefault="00C55E32" w:rsidP="00C5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E32"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с родителями воспитанников</w:t>
            </w:r>
          </w:p>
        </w:tc>
        <w:tc>
          <w:tcPr>
            <w:tcW w:w="3031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E32">
              <w:rPr>
                <w:rFonts w:ascii="Times New Roman" w:hAnsi="Times New Roman" w:cs="Times New Roman"/>
                <w:sz w:val="28"/>
                <w:szCs w:val="28"/>
              </w:rPr>
              <w:t>Открытое родительское собрание, консультации</w:t>
            </w:r>
          </w:p>
        </w:tc>
        <w:tc>
          <w:tcPr>
            <w:tcW w:w="3180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E32" w:rsidRPr="00C55E32" w:rsidTr="00C55E32">
        <w:tc>
          <w:tcPr>
            <w:tcW w:w="1283" w:type="dxa"/>
            <w:vMerge w:val="restart"/>
          </w:tcPr>
          <w:p w:rsidR="00C55E32" w:rsidRPr="00705518" w:rsidRDefault="00C55E32" w:rsidP="00C55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518">
              <w:rPr>
                <w:rFonts w:ascii="Times New Roman" w:hAnsi="Times New Roman" w:cs="Times New Roman"/>
                <w:b/>
                <w:sz w:val="28"/>
                <w:szCs w:val="28"/>
              </w:rPr>
              <w:t>Апре</w:t>
            </w:r>
            <w:bookmarkStart w:id="0" w:name="_GoBack"/>
            <w:bookmarkEnd w:id="0"/>
            <w:r w:rsidRPr="00705518">
              <w:rPr>
                <w:rFonts w:ascii="Times New Roman" w:hAnsi="Times New Roman" w:cs="Times New Roman"/>
                <w:b/>
                <w:sz w:val="28"/>
                <w:szCs w:val="28"/>
              </w:rPr>
              <w:t>ль</w:t>
            </w:r>
          </w:p>
        </w:tc>
        <w:tc>
          <w:tcPr>
            <w:tcW w:w="4125" w:type="dxa"/>
          </w:tcPr>
          <w:p w:rsidR="00C55E32" w:rsidRPr="00C55E32" w:rsidRDefault="00C55E32" w:rsidP="00C5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E32">
              <w:rPr>
                <w:rFonts w:ascii="Times New Roman" w:hAnsi="Times New Roman" w:cs="Times New Roman"/>
                <w:sz w:val="28"/>
                <w:szCs w:val="28"/>
              </w:rPr>
              <w:t>Профилактика речевых нарушений</w:t>
            </w:r>
          </w:p>
        </w:tc>
        <w:tc>
          <w:tcPr>
            <w:tcW w:w="3031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5E32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родительское собрание, консультации, </w:t>
            </w:r>
            <w:proofErr w:type="spellStart"/>
            <w:r w:rsidRPr="00C55E32">
              <w:rPr>
                <w:rFonts w:ascii="Times New Roman" w:hAnsi="Times New Roman" w:cs="Times New Roman"/>
                <w:sz w:val="28"/>
                <w:szCs w:val="28"/>
              </w:rPr>
              <w:t>видеообзор</w:t>
            </w:r>
            <w:proofErr w:type="spellEnd"/>
          </w:p>
        </w:tc>
        <w:tc>
          <w:tcPr>
            <w:tcW w:w="3180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E32" w:rsidRPr="00C55E32" w:rsidTr="00C55E32">
        <w:tc>
          <w:tcPr>
            <w:tcW w:w="1283" w:type="dxa"/>
            <w:vMerge/>
          </w:tcPr>
          <w:p w:rsidR="00C55E32" w:rsidRPr="00705518" w:rsidRDefault="00C55E32" w:rsidP="00C55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5" w:type="dxa"/>
          </w:tcPr>
          <w:p w:rsidR="00C55E32" w:rsidRPr="00C55E32" w:rsidRDefault="00C55E32" w:rsidP="00C5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E32">
              <w:rPr>
                <w:rFonts w:ascii="Times New Roman" w:hAnsi="Times New Roman" w:cs="Times New Roman"/>
                <w:sz w:val="28"/>
                <w:szCs w:val="28"/>
              </w:rPr>
              <w:t>Современные педагогические технологии в работе с дошкольниками с нарушениями речи</w:t>
            </w:r>
          </w:p>
        </w:tc>
        <w:tc>
          <w:tcPr>
            <w:tcW w:w="3031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E32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3180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E32" w:rsidRPr="00C55E32" w:rsidTr="00C55E32">
        <w:tc>
          <w:tcPr>
            <w:tcW w:w="1283" w:type="dxa"/>
            <w:vMerge/>
          </w:tcPr>
          <w:p w:rsidR="00C55E32" w:rsidRPr="00705518" w:rsidRDefault="00C55E32" w:rsidP="00C55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5" w:type="dxa"/>
          </w:tcPr>
          <w:p w:rsidR="00C55E32" w:rsidRPr="00C55E32" w:rsidRDefault="00C55E32" w:rsidP="00C55E32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0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E32" w:rsidRPr="00C55E32" w:rsidTr="00C55E32">
        <w:tc>
          <w:tcPr>
            <w:tcW w:w="1283" w:type="dxa"/>
            <w:vMerge w:val="restart"/>
          </w:tcPr>
          <w:p w:rsidR="00C55E32" w:rsidRPr="00705518" w:rsidRDefault="00C55E32" w:rsidP="00C55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518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125" w:type="dxa"/>
          </w:tcPr>
          <w:p w:rsidR="00C55E32" w:rsidRPr="00C55E32" w:rsidRDefault="00C55E32" w:rsidP="00C5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E32">
              <w:rPr>
                <w:rFonts w:ascii="Times New Roman" w:hAnsi="Times New Roman" w:cs="Times New Roman"/>
                <w:sz w:val="28"/>
                <w:szCs w:val="28"/>
              </w:rPr>
              <w:t xml:space="preserve">Итоговый мониторинг результатов развития </w:t>
            </w:r>
            <w:r w:rsidRPr="00C55E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наставляемого педагогического работника</w:t>
            </w:r>
          </w:p>
        </w:tc>
        <w:tc>
          <w:tcPr>
            <w:tcW w:w="3031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E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Анкета (Яндекс-форма)</w:t>
            </w:r>
          </w:p>
        </w:tc>
        <w:tc>
          <w:tcPr>
            <w:tcW w:w="3180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E32" w:rsidRPr="00C55E32" w:rsidTr="00C55E32">
        <w:tc>
          <w:tcPr>
            <w:tcW w:w="1283" w:type="dxa"/>
            <w:vMerge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55E32" w:rsidRPr="00C55E32" w:rsidRDefault="00C55E32" w:rsidP="00C55E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5E32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отчета о результатах наставнической деятельности </w:t>
            </w:r>
          </w:p>
        </w:tc>
        <w:tc>
          <w:tcPr>
            <w:tcW w:w="3031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E32">
              <w:rPr>
                <w:rFonts w:ascii="Times New Roman" w:hAnsi="Times New Roman" w:cs="Times New Roman"/>
                <w:sz w:val="28"/>
                <w:szCs w:val="28"/>
              </w:rPr>
              <w:t>Электронный вариант</w:t>
            </w:r>
          </w:p>
        </w:tc>
        <w:tc>
          <w:tcPr>
            <w:tcW w:w="3180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E32" w:rsidRPr="00C55E32" w:rsidTr="00C55E32">
        <w:tc>
          <w:tcPr>
            <w:tcW w:w="1283" w:type="dxa"/>
            <w:vMerge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55E32" w:rsidRPr="00C55E32" w:rsidRDefault="00C55E32" w:rsidP="00C55E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5E32">
              <w:rPr>
                <w:rFonts w:ascii="Times New Roman" w:hAnsi="Times New Roman" w:cs="Times New Roman"/>
                <w:bCs/>
                <w:sz w:val="28"/>
                <w:szCs w:val="28"/>
              </w:rPr>
              <w:t>Заполнение анкеты оценки удовлетворенности наставника и наставляемого</w:t>
            </w:r>
          </w:p>
        </w:tc>
        <w:tc>
          <w:tcPr>
            <w:tcW w:w="3031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E32">
              <w:rPr>
                <w:rFonts w:ascii="Times New Roman" w:hAnsi="Times New Roman" w:cs="Times New Roman"/>
                <w:sz w:val="28"/>
                <w:szCs w:val="28"/>
              </w:rPr>
              <w:t>Анкета (Яндекс-форма)</w:t>
            </w:r>
          </w:p>
        </w:tc>
        <w:tc>
          <w:tcPr>
            <w:tcW w:w="3180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E32" w:rsidRPr="00C55E32" w:rsidTr="00C55E32">
        <w:tc>
          <w:tcPr>
            <w:tcW w:w="1283" w:type="dxa"/>
            <w:vMerge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55E32" w:rsidRPr="00C55E32" w:rsidRDefault="00C55E32" w:rsidP="00C5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E32">
              <w:rPr>
                <w:rFonts w:ascii="Times New Roman" w:hAnsi="Times New Roman" w:cs="Times New Roman"/>
                <w:sz w:val="28"/>
                <w:szCs w:val="28"/>
              </w:rPr>
              <w:t>Подготовка, сопровождение и участие в «Ярмарке педагогических идей»</w:t>
            </w:r>
          </w:p>
        </w:tc>
        <w:tc>
          <w:tcPr>
            <w:tcW w:w="3031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0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E32" w:rsidRPr="00C55E32" w:rsidTr="00C55E32">
        <w:tc>
          <w:tcPr>
            <w:tcW w:w="1283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55E32" w:rsidRPr="00C55E32" w:rsidRDefault="00C55E32" w:rsidP="00C55E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5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31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0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C55E32" w:rsidRPr="00C55E32" w:rsidRDefault="00C55E32" w:rsidP="00C55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5E32" w:rsidRPr="00C55E32" w:rsidRDefault="00C55E32" w:rsidP="00C55E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E32">
        <w:rPr>
          <w:rFonts w:ascii="Times New Roman" w:hAnsi="Times New Roman" w:cs="Times New Roman"/>
          <w:b/>
          <w:bCs/>
          <w:sz w:val="28"/>
          <w:szCs w:val="28"/>
        </w:rPr>
        <w:t>Выводы по реализации Индивидуального плана развития наставляемого педагогического работника:</w:t>
      </w:r>
    </w:p>
    <w:p w:rsidR="00C55E32" w:rsidRPr="00C55E32" w:rsidRDefault="00C55E32" w:rsidP="00C55E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E32"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_______________________________________________________________________________________________</w:t>
      </w:r>
    </w:p>
    <w:p w:rsidR="00C55E32" w:rsidRPr="00C55E32" w:rsidRDefault="00C55E32" w:rsidP="00C55E32">
      <w:pPr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C55E32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(продолжить работу по </w:t>
      </w:r>
      <w:proofErr w:type="gramStart"/>
      <w:r w:rsidRPr="00C55E32">
        <w:rPr>
          <w:rFonts w:ascii="Times New Roman" w:hAnsi="Times New Roman" w:cs="Times New Roman"/>
          <w:i/>
          <w:iCs/>
          <w:color w:val="FF0000"/>
          <w:sz w:val="28"/>
          <w:szCs w:val="28"/>
        </w:rPr>
        <w:t>реализации….</w:t>
      </w:r>
      <w:proofErr w:type="gramEnd"/>
      <w:r w:rsidRPr="00C55E32">
        <w:rPr>
          <w:rFonts w:ascii="Times New Roman" w:hAnsi="Times New Roman" w:cs="Times New Roman"/>
          <w:i/>
          <w:iCs/>
          <w:color w:val="FF0000"/>
          <w:sz w:val="28"/>
          <w:szCs w:val="28"/>
        </w:rPr>
        <w:t>., признать работу с …. удовлетворительной, план выполнен на….% и пр.)</w:t>
      </w:r>
    </w:p>
    <w:p w:rsidR="00AA66A4" w:rsidRPr="00C55E32" w:rsidRDefault="00AA66A4" w:rsidP="00AA66A4">
      <w:pPr>
        <w:rPr>
          <w:rFonts w:ascii="Times New Roman" w:hAnsi="Times New Roman" w:cs="Times New Roman"/>
        </w:rPr>
      </w:pPr>
    </w:p>
    <w:sectPr w:rsidR="00AA66A4" w:rsidRPr="00C55E32" w:rsidSect="00AA66A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96"/>
    <w:rsid w:val="0052404E"/>
    <w:rsid w:val="00705518"/>
    <w:rsid w:val="00AA66A4"/>
    <w:rsid w:val="00B31A96"/>
    <w:rsid w:val="00C5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A266F"/>
  <w15:chartTrackingRefBased/>
  <w15:docId w15:val="{8261E739-E393-4FBF-A1D5-F4C1EF71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2026-01-28T15:31:00Z</dcterms:created>
  <dcterms:modified xsi:type="dcterms:W3CDTF">2026-01-28T15:49:00Z</dcterms:modified>
</cp:coreProperties>
</file>