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6DCC" w14:textId="5DE7CF1F" w:rsidR="00F150AF" w:rsidRDefault="00500763" w:rsidP="00500763">
      <w:pPr>
        <w:jc w:val="right"/>
        <w:rPr>
          <w:rFonts w:ascii="Times New Roman" w:hAnsi="Times New Roman" w:cs="Times New Roman"/>
          <w:sz w:val="24"/>
          <w:szCs w:val="24"/>
        </w:rPr>
      </w:pPr>
      <w:r w:rsidRPr="00500763">
        <w:rPr>
          <w:rFonts w:ascii="Times New Roman" w:hAnsi="Times New Roman" w:cs="Times New Roman"/>
          <w:sz w:val="24"/>
          <w:szCs w:val="24"/>
        </w:rPr>
        <w:t>Шаблон отчета педагога-наставника</w:t>
      </w:r>
    </w:p>
    <w:p w14:paraId="2101CC1A" w14:textId="547EBE39" w:rsidR="00500763" w:rsidRDefault="00500763" w:rsidP="00500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B922C0">
        <w:rPr>
          <w:rFonts w:ascii="Times New Roman" w:hAnsi="Times New Roman" w:cs="Times New Roman"/>
          <w:sz w:val="24"/>
          <w:szCs w:val="24"/>
        </w:rPr>
        <w:t xml:space="preserve">педагога – наставника </w:t>
      </w:r>
      <w:r>
        <w:rPr>
          <w:rFonts w:ascii="Times New Roman" w:hAnsi="Times New Roman" w:cs="Times New Roman"/>
          <w:sz w:val="24"/>
          <w:szCs w:val="24"/>
        </w:rPr>
        <w:t>учителя-логопеда _________________________________</w:t>
      </w:r>
    </w:p>
    <w:p w14:paraId="38BE2601" w14:textId="64AE351B" w:rsidR="00500763" w:rsidRDefault="00500763" w:rsidP="00500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за февраль-май 2026г.</w:t>
      </w:r>
    </w:p>
    <w:p w14:paraId="0A382B99" w14:textId="27ED3771" w:rsidR="00500763" w:rsidRDefault="00500763" w:rsidP="00500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74BFFE" w14:textId="7C2F43E6" w:rsidR="00500763" w:rsidRDefault="00CF1115" w:rsidP="005007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00763">
        <w:rPr>
          <w:rFonts w:ascii="Times New Roman" w:hAnsi="Times New Roman" w:cs="Times New Roman"/>
          <w:sz w:val="24"/>
          <w:szCs w:val="24"/>
        </w:rPr>
        <w:t>ною были определены профессиональные дефициты</w:t>
      </w:r>
      <w:r>
        <w:rPr>
          <w:rFonts w:ascii="Times New Roman" w:hAnsi="Times New Roman" w:cs="Times New Roman"/>
          <w:sz w:val="24"/>
          <w:szCs w:val="24"/>
        </w:rPr>
        <w:t xml:space="preserve"> молодого специалиста __________________________________________________________________________________</w:t>
      </w:r>
      <w:r w:rsidR="00500763">
        <w:rPr>
          <w:rFonts w:ascii="Times New Roman" w:hAnsi="Times New Roman" w:cs="Times New Roman"/>
          <w:sz w:val="24"/>
          <w:szCs w:val="24"/>
        </w:rPr>
        <w:t>:</w:t>
      </w:r>
    </w:p>
    <w:p w14:paraId="3C4CB92E" w14:textId="54C53FA5" w:rsidR="00CF1115" w:rsidRPr="00CF1115" w:rsidRDefault="00CF1115" w:rsidP="00CF1115">
      <w:pPr>
        <w:spacing w:after="0"/>
        <w:ind w:left="-567"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CF1115">
        <w:rPr>
          <w:rFonts w:ascii="Times New Roman" w:hAnsi="Times New Roman" w:cs="Times New Roman"/>
          <w:sz w:val="18"/>
          <w:szCs w:val="18"/>
        </w:rPr>
        <w:t>(ФИО наставляемого)</w:t>
      </w:r>
    </w:p>
    <w:p w14:paraId="6A46ADCC" w14:textId="20E011EF" w:rsidR="00500763" w:rsidRDefault="00500763" w:rsidP="005007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F1CB07A" w14:textId="667067DF" w:rsidR="00500763" w:rsidRDefault="00500763" w:rsidP="005007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014DC882" w14:textId="3A776E8A" w:rsidR="00500763" w:rsidRDefault="00500763" w:rsidP="005007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2D879C7" w14:textId="31302080" w:rsidR="00CF1115" w:rsidRDefault="00CF1115" w:rsidP="005007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5B301352" w14:textId="19E9D2A0" w:rsidR="00500763" w:rsidRDefault="00CF1115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трудностей в работе молодого специалиста составила и реализовала индивидуальный план развития педагогического работника. В его выполнении использовала следующие формы работы: анкетирование, беседа, семинар-практикум, мастер-класс и т.д. Наиболее эффективной формой работы являлись…, в связи с тем, что…</w:t>
      </w:r>
    </w:p>
    <w:p w14:paraId="2BEDD6B6" w14:textId="286985C7" w:rsidR="00D13132" w:rsidRDefault="00D13132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индивидуального плана наставничества испытывала трудности в … </w:t>
      </w:r>
    </w:p>
    <w:p w14:paraId="733DF38A" w14:textId="32ABE1EB" w:rsidR="00D13132" w:rsidRDefault="00D13132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осуществления наставнической деятельности благодаря своему наставляемому приобрела «свежий взгляд» на…/ вдохновилась на создание нового дидактического пособия/ науилась…</w:t>
      </w:r>
    </w:p>
    <w:p w14:paraId="75295D38" w14:textId="095F668D" w:rsidR="00EA0E07" w:rsidRDefault="00EA0E07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Проведенные мероприятия способствовали повышению уровня профессиональных компетенций педагога на достаточном уровне </w:t>
      </w:r>
      <w:r w:rsidR="00B825E7">
        <w:rPr>
          <w:rFonts w:ascii="Times New Roman" w:hAnsi="Times New Roman" w:cs="Times New Roman"/>
          <w:sz w:val="24"/>
          <w:szCs w:val="24"/>
        </w:rPr>
        <w:t xml:space="preserve">для дальнейшей работы без курирующей помощи педагога – наставника </w:t>
      </w:r>
      <w:r>
        <w:rPr>
          <w:rFonts w:ascii="Times New Roman" w:hAnsi="Times New Roman" w:cs="Times New Roman"/>
          <w:sz w:val="24"/>
          <w:szCs w:val="24"/>
        </w:rPr>
        <w:t>(проведенные мероприятия способствовали повышению уровня профессиональных компетенций педагога</w:t>
      </w:r>
      <w:r w:rsidR="00B825E7">
        <w:rPr>
          <w:rFonts w:ascii="Times New Roman" w:hAnsi="Times New Roman" w:cs="Times New Roman"/>
          <w:sz w:val="24"/>
          <w:szCs w:val="24"/>
        </w:rPr>
        <w:t>, при этом в дальнейшем молодой специалист еще нуждается в курирующей помощи педагога – наставника.</w:t>
      </w:r>
    </w:p>
    <w:p w14:paraId="27A74FBE" w14:textId="71E57873" w:rsidR="00CF1115" w:rsidRDefault="00CF1115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AD9E7" w14:textId="0EDC9BAA" w:rsidR="00084006" w:rsidRDefault="00084006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D229B" w14:textId="77777777" w:rsidR="00084006" w:rsidRDefault="00084006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</w:p>
    <w:p w14:paraId="404C902A" w14:textId="57F9D427" w:rsidR="00084006" w:rsidRDefault="00084006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/на основании вышесказанного можно сделать вывод, что педагог успешно прошел период профессиональной адаптации, имеет достаточный уровень методической и теоретической подготовки, знает и применяет различные формы взаимодействия с родителями, использует современные педагогические технологии.</w:t>
      </w:r>
    </w:p>
    <w:p w14:paraId="395109A6" w14:textId="60CAE0BB" w:rsidR="00084006" w:rsidRDefault="00084006" w:rsidP="00CF111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/на основании вышесказанного можно сделать вывод, что у педагога проходит период профессиональной адаптации и он нуждается в профессиональной поддержке педагога-наставника</w:t>
      </w:r>
      <w:r w:rsidR="00B922C0">
        <w:rPr>
          <w:rFonts w:ascii="Times New Roman" w:hAnsi="Times New Roman" w:cs="Times New Roman"/>
          <w:sz w:val="24"/>
          <w:szCs w:val="24"/>
        </w:rPr>
        <w:t xml:space="preserve"> на период следующего учебного года.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8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63"/>
    <w:rsid w:val="00084006"/>
    <w:rsid w:val="00500763"/>
    <w:rsid w:val="00B825E7"/>
    <w:rsid w:val="00B922C0"/>
    <w:rsid w:val="00CF1115"/>
    <w:rsid w:val="00D13132"/>
    <w:rsid w:val="00EA0E07"/>
    <w:rsid w:val="00F1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ADE1"/>
  <w15:chartTrackingRefBased/>
  <w15:docId w15:val="{BED0164A-6B36-4E0A-B619-1C5A49DC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Корзухин</dc:creator>
  <cp:keywords/>
  <dc:description/>
  <cp:lastModifiedBy>Александр Корзухин</cp:lastModifiedBy>
  <cp:revision>2</cp:revision>
  <dcterms:created xsi:type="dcterms:W3CDTF">2026-02-01T15:54:00Z</dcterms:created>
  <dcterms:modified xsi:type="dcterms:W3CDTF">2026-02-01T17:04:00Z</dcterms:modified>
</cp:coreProperties>
</file>