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3CBCF" w14:textId="15D26D49" w:rsidR="00F02BEB" w:rsidRPr="00F02BEB" w:rsidRDefault="00F02BEB" w:rsidP="00F02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BEB">
        <w:rPr>
          <w:rFonts w:ascii="Times New Roman" w:hAnsi="Times New Roman" w:cs="Times New Roman"/>
          <w:b/>
          <w:bCs/>
          <w:sz w:val="28"/>
          <w:szCs w:val="28"/>
        </w:rPr>
        <w:t>Педагогическая находка – проект «Книголюбы»</w:t>
      </w:r>
    </w:p>
    <w:p w14:paraId="44B74384" w14:textId="54174070" w:rsidR="00F02BEB" w:rsidRPr="00F02BEB" w:rsidRDefault="00F02BEB" w:rsidP="009F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BEB">
        <w:rPr>
          <w:rFonts w:ascii="Times New Roman" w:hAnsi="Times New Roman" w:cs="Times New Roman"/>
          <w:b/>
          <w:bCs/>
          <w:sz w:val="28"/>
          <w:szCs w:val="28"/>
        </w:rPr>
        <w:t xml:space="preserve">Проект придумывали и осуществляли: </w:t>
      </w:r>
      <w:r w:rsidR="009F4358" w:rsidRPr="00F02BEB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 w:rsidR="009F4358" w:rsidRPr="00F02BEB">
        <w:rPr>
          <w:rFonts w:ascii="Times New Roman" w:hAnsi="Times New Roman" w:cs="Times New Roman"/>
          <w:sz w:val="28"/>
          <w:szCs w:val="28"/>
        </w:rPr>
        <w:t>Турыгина</w:t>
      </w:r>
      <w:proofErr w:type="spellEnd"/>
      <w:r w:rsidR="009F4358" w:rsidRPr="00F02BEB">
        <w:rPr>
          <w:rFonts w:ascii="Times New Roman" w:hAnsi="Times New Roman" w:cs="Times New Roman"/>
          <w:sz w:val="28"/>
          <w:szCs w:val="28"/>
        </w:rPr>
        <w:t xml:space="preserve"> А.А.</w:t>
      </w:r>
      <w:r w:rsidR="009F4358">
        <w:rPr>
          <w:rFonts w:ascii="Times New Roman" w:hAnsi="Times New Roman" w:cs="Times New Roman"/>
          <w:sz w:val="28"/>
          <w:szCs w:val="28"/>
        </w:rPr>
        <w:t xml:space="preserve">, </w:t>
      </w:r>
      <w:r w:rsidRPr="00F02BEB">
        <w:rPr>
          <w:rFonts w:ascii="Times New Roman" w:hAnsi="Times New Roman" w:cs="Times New Roman"/>
          <w:sz w:val="28"/>
          <w:szCs w:val="28"/>
        </w:rPr>
        <w:t xml:space="preserve">воспитатели Воронина Л.И., </w:t>
      </w:r>
      <w:proofErr w:type="spellStart"/>
      <w:r w:rsidRPr="00F02BEB">
        <w:rPr>
          <w:rFonts w:ascii="Times New Roman" w:hAnsi="Times New Roman" w:cs="Times New Roman"/>
          <w:sz w:val="28"/>
          <w:szCs w:val="28"/>
        </w:rPr>
        <w:t>Колядина</w:t>
      </w:r>
      <w:proofErr w:type="spellEnd"/>
      <w:r w:rsidRPr="00F02BEB">
        <w:rPr>
          <w:rFonts w:ascii="Times New Roman" w:hAnsi="Times New Roman" w:cs="Times New Roman"/>
          <w:sz w:val="28"/>
          <w:szCs w:val="28"/>
        </w:rPr>
        <w:t xml:space="preserve"> С.Ю., Слесарева </w:t>
      </w:r>
      <w:r w:rsidR="006C1118">
        <w:rPr>
          <w:rFonts w:ascii="Times New Roman" w:hAnsi="Times New Roman" w:cs="Times New Roman"/>
          <w:sz w:val="28"/>
          <w:szCs w:val="28"/>
        </w:rPr>
        <w:t>Н</w:t>
      </w:r>
      <w:r w:rsidRPr="00F02BEB">
        <w:rPr>
          <w:rFonts w:ascii="Times New Roman" w:hAnsi="Times New Roman" w:cs="Times New Roman"/>
          <w:sz w:val="28"/>
          <w:szCs w:val="28"/>
        </w:rPr>
        <w:t>.</w:t>
      </w:r>
      <w:r w:rsidR="006C1118">
        <w:rPr>
          <w:rFonts w:ascii="Times New Roman" w:hAnsi="Times New Roman" w:cs="Times New Roman"/>
          <w:sz w:val="28"/>
          <w:szCs w:val="28"/>
        </w:rPr>
        <w:t>Р</w:t>
      </w:r>
      <w:r w:rsidRPr="00F02B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9CD054" w14:textId="524368B5" w:rsidR="00F02BEB" w:rsidRPr="00F02BEB" w:rsidRDefault="00F02BEB" w:rsidP="009F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BEB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Pr="00F02BEB">
        <w:rPr>
          <w:rFonts w:ascii="Times New Roman" w:hAnsi="Times New Roman" w:cs="Times New Roman"/>
          <w:sz w:val="28"/>
          <w:szCs w:val="28"/>
        </w:rPr>
        <w:t>дети подготовительной группы «Незабудки»</w:t>
      </w:r>
      <w:r w:rsidR="007231B8">
        <w:rPr>
          <w:rFonts w:ascii="Times New Roman" w:hAnsi="Times New Roman" w:cs="Times New Roman"/>
          <w:sz w:val="28"/>
          <w:szCs w:val="28"/>
        </w:rPr>
        <w:t>.</w:t>
      </w:r>
    </w:p>
    <w:p w14:paraId="2B88CE28" w14:textId="48CC6C64" w:rsidR="00F02BEB" w:rsidRPr="00F02BEB" w:rsidRDefault="00F02BEB" w:rsidP="009F43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2BEB">
        <w:rPr>
          <w:rFonts w:ascii="Times New Roman" w:hAnsi="Times New Roman" w:cs="Times New Roman"/>
          <w:b/>
          <w:bCs/>
          <w:sz w:val="28"/>
          <w:szCs w:val="28"/>
        </w:rPr>
        <w:t>Актуальность педагогического проекта-находки:</w:t>
      </w:r>
    </w:p>
    <w:p w14:paraId="7065EEB0" w14:textId="7735CC03" w:rsidR="00F02BEB" w:rsidRPr="00F02BEB" w:rsidRDefault="00F02BEB" w:rsidP="00F0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02BEB">
        <w:rPr>
          <w:rFonts w:ascii="Times New Roman" w:hAnsi="Times New Roman" w:cs="Times New Roman"/>
          <w:sz w:val="28"/>
          <w:szCs w:val="28"/>
        </w:rPr>
        <w:t>чень часто интерес к буквам, к чтению у детей ограничивается только желанием освоить новый навык.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BEB">
        <w:rPr>
          <w:rFonts w:ascii="Times New Roman" w:hAnsi="Times New Roman" w:cs="Times New Roman"/>
          <w:sz w:val="28"/>
          <w:szCs w:val="28"/>
        </w:rPr>
        <w:t xml:space="preserve">И, научившись читать, ребенок не формируется дальше как читатель. Мы взрослые должны постараться, чтобы знакомство дошкольника с книгой было не случайным, ничего не значащим эпизодом в жизни, а поводом для развития и долгой дружбы с книгой, поводом для появления настоящего читателя. </w:t>
      </w:r>
    </w:p>
    <w:p w14:paraId="595E547B" w14:textId="7EA7AA0E" w:rsidR="00F02BEB" w:rsidRDefault="006C1118" w:rsidP="00F0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118">
        <w:rPr>
          <w:rFonts w:ascii="Times New Roman" w:hAnsi="Times New Roman" w:cs="Times New Roman"/>
          <w:b/>
          <w:bCs/>
          <w:sz w:val="28"/>
          <w:szCs w:val="28"/>
        </w:rPr>
        <w:t>Цель педагогической находки-проекта: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BEB" w:rsidRPr="00F02BEB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устойчивого интереса ребёнка к художественной и познавательной литературе. </w:t>
      </w:r>
    </w:p>
    <w:p w14:paraId="0133E329" w14:textId="6F83995B" w:rsidR="006C1118" w:rsidRDefault="006C1118" w:rsidP="00F02B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118">
        <w:rPr>
          <w:rFonts w:ascii="Times New Roman" w:hAnsi="Times New Roman" w:cs="Times New Roman"/>
          <w:b/>
          <w:bCs/>
          <w:sz w:val="28"/>
          <w:szCs w:val="28"/>
        </w:rPr>
        <w:t>Этапы реализации педагогической находки-проекта</w:t>
      </w:r>
      <w:r w:rsidR="009F4358">
        <w:rPr>
          <w:rFonts w:ascii="Times New Roman" w:hAnsi="Times New Roman" w:cs="Times New Roman"/>
          <w:b/>
          <w:bCs/>
          <w:sz w:val="28"/>
          <w:szCs w:val="28"/>
        </w:rPr>
        <w:t xml:space="preserve"> и содержание работы</w:t>
      </w:r>
      <w:r w:rsidRPr="006C111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6C1118" w:rsidRPr="00AE39E7" w14:paraId="4ED5D646" w14:textId="77777777" w:rsidTr="00AE39E7">
        <w:trPr>
          <w:cantSplit/>
          <w:trHeight w:val="1134"/>
        </w:trPr>
        <w:tc>
          <w:tcPr>
            <w:tcW w:w="846" w:type="dxa"/>
            <w:textDirection w:val="btLr"/>
          </w:tcPr>
          <w:p w14:paraId="4D0442A1" w14:textId="3CD0E670" w:rsidR="006C1118" w:rsidRPr="00AE39E7" w:rsidRDefault="006C1118" w:rsidP="00AE39E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7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9066" w:type="dxa"/>
          </w:tcPr>
          <w:p w14:paraId="3D1DD0BE" w14:textId="09E20795" w:rsidR="006C1118" w:rsidRPr="006C1118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предметно-пространственной среды в группе</w:t>
            </w:r>
            <w:r w:rsidR="00A26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6F7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5FCC0333" w14:textId="3F499095" w:rsidR="006C1118" w:rsidRPr="006C1118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>Чтение и обсуждение произведений мировой литературы, знакомство с писателями, поэтами.</w:t>
            </w:r>
            <w:r w:rsidR="00A26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FEA685" w14:textId="265ACE84" w:rsidR="006C1118" w:rsidRPr="006C1118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7FA3">
              <w:rPr>
                <w:rFonts w:ascii="Times New Roman" w:hAnsi="Times New Roman" w:cs="Times New Roman"/>
                <w:sz w:val="28"/>
                <w:szCs w:val="28"/>
              </w:rPr>
              <w:t>Подготовка р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>екомендации родителям «Наши рекомендации в современной детской литературе», «Как пробудить у ребенка тягу к чтению» на сайте ДОУ.</w:t>
            </w:r>
          </w:p>
          <w:p w14:paraId="377CEE7C" w14:textId="5F1EF7A2" w:rsidR="006C1118" w:rsidRPr="00AE39E7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="00C17FA3">
              <w:rPr>
                <w:rFonts w:ascii="Times New Roman" w:hAnsi="Times New Roman" w:cs="Times New Roman"/>
                <w:sz w:val="28"/>
                <w:szCs w:val="28"/>
              </w:rPr>
              <w:t xml:space="preserve">детьми совместно с воспитателями и родителями 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>детской библиотеки №35, знакомство с библиотекой, правилами посещения, участие в литературной викторине библиотеки.</w:t>
            </w:r>
          </w:p>
        </w:tc>
      </w:tr>
      <w:tr w:rsidR="006C1118" w:rsidRPr="00AE39E7" w14:paraId="4323F4A5" w14:textId="77777777" w:rsidTr="00AE39E7">
        <w:trPr>
          <w:cantSplit/>
          <w:trHeight w:val="1134"/>
        </w:trPr>
        <w:tc>
          <w:tcPr>
            <w:tcW w:w="846" w:type="dxa"/>
            <w:textDirection w:val="btLr"/>
          </w:tcPr>
          <w:p w14:paraId="7C8A235A" w14:textId="3C94F258" w:rsidR="006C1118" w:rsidRPr="00AE39E7" w:rsidRDefault="006C1118" w:rsidP="00AE39E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7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9066" w:type="dxa"/>
          </w:tcPr>
          <w:p w14:paraId="641DB861" w14:textId="3AA057EE" w:rsidR="006C1118" w:rsidRPr="00AE39E7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 w:rsidR="00C17FA3">
              <w:rPr>
                <w:rFonts w:ascii="Times New Roman" w:hAnsi="Times New Roman" w:cs="Times New Roman"/>
                <w:sz w:val="28"/>
                <w:szCs w:val="28"/>
              </w:rPr>
              <w:t xml:space="preserve"> детьми, педагогами и родителями </w:t>
            </w:r>
            <w:bookmarkStart w:id="0" w:name="_GoBack"/>
            <w:bookmarkEnd w:id="0"/>
            <w:r w:rsidR="00C17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>газеты «Читаем всей семьей»</w:t>
            </w:r>
            <w:r w:rsidR="00A26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6F7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72451B9A" w14:textId="1B077459" w:rsidR="006C1118" w:rsidRPr="006C1118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>Запись видеоблогов педагогов «Моя любимая детская книжка»</w:t>
            </w:r>
            <w:r w:rsidR="00A26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6F7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4A8A844A" w14:textId="627B4B0C" w:rsidR="006C1118" w:rsidRPr="006C1118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>Запись, совместный просмотр и обсуждение видеоблогов детей группы «Рекомендую почитать!»</w:t>
            </w:r>
            <w:r w:rsidR="00C17FA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3D29FF4F" w14:textId="2EFAF9F4" w:rsidR="006C1118" w:rsidRPr="006C1118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>Показ в 1 младшей группе настольного театра «Теремок»</w:t>
            </w:r>
            <w:r w:rsidR="00A26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7FA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118DC002" w14:textId="4646BCA1" w:rsidR="006C1118" w:rsidRPr="006C1118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>Показ во 2 младшей группе кукольного театра «Колобок» (бибабо)</w:t>
            </w:r>
            <w:r w:rsidR="00A26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1118" w:rsidRPr="006C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7B316C" w14:textId="658851FF" w:rsidR="006C1118" w:rsidRPr="00AE39E7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39E7" w:rsidRPr="00AE39E7">
              <w:rPr>
                <w:rFonts w:ascii="Times New Roman" w:hAnsi="Times New Roman" w:cs="Times New Roman"/>
                <w:sz w:val="28"/>
                <w:szCs w:val="28"/>
              </w:rPr>
              <w:t>Открытие выставки «Мой любимый книжный герой»</w:t>
            </w:r>
            <w:r w:rsidR="00A26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7FA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6C1118" w:rsidRPr="00AE39E7" w14:paraId="3C6814B3" w14:textId="77777777" w:rsidTr="00AE39E7">
        <w:trPr>
          <w:cantSplit/>
          <w:trHeight w:val="1134"/>
        </w:trPr>
        <w:tc>
          <w:tcPr>
            <w:tcW w:w="846" w:type="dxa"/>
            <w:textDirection w:val="btLr"/>
          </w:tcPr>
          <w:p w14:paraId="556D33CF" w14:textId="1D15E65D" w:rsidR="006C1118" w:rsidRPr="00AE39E7" w:rsidRDefault="006C1118" w:rsidP="00AE39E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7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9066" w:type="dxa"/>
          </w:tcPr>
          <w:p w14:paraId="0745279B" w14:textId="6961DC9B" w:rsidR="00AE39E7" w:rsidRPr="00AE39E7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39E7" w:rsidRPr="00AE39E7">
              <w:rPr>
                <w:rFonts w:ascii="Times New Roman" w:hAnsi="Times New Roman" w:cs="Times New Roman"/>
                <w:sz w:val="28"/>
                <w:szCs w:val="28"/>
              </w:rPr>
              <w:t>Придумывание чистоговорок</w:t>
            </w:r>
            <w:r w:rsidR="00A26F78">
              <w:rPr>
                <w:rFonts w:ascii="Times New Roman" w:hAnsi="Times New Roman" w:cs="Times New Roman"/>
                <w:sz w:val="28"/>
                <w:szCs w:val="28"/>
              </w:rPr>
              <w:t xml:space="preserve"> и оформление «Мышиного рэп-</w:t>
            </w:r>
            <w:proofErr w:type="spellStart"/>
            <w:r w:rsidR="00A26F78">
              <w:rPr>
                <w:rFonts w:ascii="Times New Roman" w:hAnsi="Times New Roman" w:cs="Times New Roman"/>
                <w:sz w:val="28"/>
                <w:szCs w:val="28"/>
              </w:rPr>
              <w:t>батла</w:t>
            </w:r>
            <w:proofErr w:type="spellEnd"/>
            <w:r w:rsidR="00A26F7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E6E0946" w14:textId="66205B03" w:rsidR="00AE39E7" w:rsidRDefault="007231B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39E7" w:rsidRPr="00AE39E7">
              <w:rPr>
                <w:rFonts w:ascii="Times New Roman" w:hAnsi="Times New Roman" w:cs="Times New Roman"/>
                <w:sz w:val="28"/>
                <w:szCs w:val="28"/>
              </w:rPr>
              <w:t>Придумывание «Мышиной сказки»</w:t>
            </w:r>
            <w:r w:rsidR="00A26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508119" w14:textId="66F171E1" w:rsidR="00AE39E7" w:rsidRPr="00AE39E7" w:rsidRDefault="00A26F78" w:rsidP="00AE39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«Мышиной сказки» в графике, оформление мультфильма.</w:t>
            </w:r>
          </w:p>
          <w:p w14:paraId="59696C2E" w14:textId="4D356484" w:rsidR="00AE39E7" w:rsidRPr="00AE39E7" w:rsidRDefault="007231B8" w:rsidP="00A26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39E7" w:rsidRPr="00AE39E7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– викторина «Книголюбы»</w:t>
            </w:r>
            <w:r w:rsidR="00A26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BB93CFF" w14:textId="2AC6168B" w:rsidR="006C1118" w:rsidRPr="006C1118" w:rsidRDefault="006C1118" w:rsidP="006C1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118">
        <w:rPr>
          <w:rFonts w:ascii="Times New Roman" w:hAnsi="Times New Roman" w:cs="Times New Roman"/>
          <w:b/>
          <w:bCs/>
          <w:sz w:val="28"/>
          <w:szCs w:val="28"/>
        </w:rPr>
        <w:t>Результаты педагогической находки-проекта:</w:t>
      </w:r>
    </w:p>
    <w:p w14:paraId="22CD072E" w14:textId="1CD28D34" w:rsidR="006C1118" w:rsidRDefault="006C1118" w:rsidP="006C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118">
        <w:rPr>
          <w:rFonts w:ascii="Times New Roman" w:hAnsi="Times New Roman" w:cs="Times New Roman"/>
          <w:sz w:val="28"/>
          <w:szCs w:val="28"/>
        </w:rPr>
        <w:t xml:space="preserve">Созданы условия для развития устойчивого интереса ребёнка к художественной и познавательной литературе. </w:t>
      </w:r>
    </w:p>
    <w:p w14:paraId="42A1C335" w14:textId="732978FE" w:rsidR="006C1118" w:rsidRPr="006C1118" w:rsidRDefault="006C1118" w:rsidP="006C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тесной взаимосвязи всех специалистов и семей воспитанников п</w:t>
      </w:r>
      <w:r w:rsidRPr="006C1118">
        <w:rPr>
          <w:rFonts w:ascii="Times New Roman" w:hAnsi="Times New Roman" w:cs="Times New Roman"/>
          <w:sz w:val="28"/>
          <w:szCs w:val="28"/>
        </w:rPr>
        <w:t xml:space="preserve">роходила работа по </w:t>
      </w:r>
      <w:r w:rsidR="007231B8">
        <w:rPr>
          <w:rFonts w:ascii="Times New Roman" w:hAnsi="Times New Roman" w:cs="Times New Roman"/>
          <w:sz w:val="28"/>
          <w:szCs w:val="28"/>
        </w:rPr>
        <w:t xml:space="preserve">коррекции и </w:t>
      </w:r>
      <w:r w:rsidRPr="006C1118">
        <w:rPr>
          <w:rFonts w:ascii="Times New Roman" w:hAnsi="Times New Roman" w:cs="Times New Roman"/>
          <w:sz w:val="28"/>
          <w:szCs w:val="28"/>
        </w:rPr>
        <w:t>развитию связной речи</w:t>
      </w:r>
      <w:r w:rsidR="007231B8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Pr="006C1118">
        <w:rPr>
          <w:rFonts w:ascii="Times New Roman" w:hAnsi="Times New Roman" w:cs="Times New Roman"/>
          <w:sz w:val="28"/>
          <w:szCs w:val="28"/>
        </w:rPr>
        <w:t>.</w:t>
      </w:r>
    </w:p>
    <w:p w14:paraId="43CDDB46" w14:textId="01C531FD" w:rsidR="006C1118" w:rsidRPr="006C1118" w:rsidRDefault="006C1118" w:rsidP="006C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118">
        <w:rPr>
          <w:rFonts w:ascii="Times New Roman" w:hAnsi="Times New Roman" w:cs="Times New Roman"/>
          <w:sz w:val="28"/>
          <w:szCs w:val="28"/>
        </w:rPr>
        <w:t>Была удовлетворена естественная потребность детей в новых знаниях, впечатлениях, самостоятельных действиях и самовыражении.</w:t>
      </w:r>
    </w:p>
    <w:p w14:paraId="4B61E48C" w14:textId="7CA4C15B" w:rsidR="006C1118" w:rsidRPr="006C1118" w:rsidRDefault="006C1118" w:rsidP="006C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118">
        <w:rPr>
          <w:rFonts w:ascii="Times New Roman" w:hAnsi="Times New Roman" w:cs="Times New Roman"/>
          <w:sz w:val="28"/>
          <w:szCs w:val="28"/>
        </w:rPr>
        <w:t>Во время проекта была обеспечена педагогическая поддержка семьи и повышение компетентности родителей в вопросах развития и образования своего ребенка, формирования ребенка как читателя.</w:t>
      </w:r>
    </w:p>
    <w:p w14:paraId="0ADAC691" w14:textId="0818656B" w:rsidR="006C1118" w:rsidRDefault="006C1118" w:rsidP="006C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118">
        <w:rPr>
          <w:rFonts w:ascii="Times New Roman" w:hAnsi="Times New Roman" w:cs="Times New Roman"/>
          <w:sz w:val="28"/>
          <w:szCs w:val="28"/>
        </w:rPr>
        <w:t xml:space="preserve">При создании уникальных медиапродуктов проекта формировались </w:t>
      </w:r>
      <w:proofErr w:type="spellStart"/>
      <w:r w:rsidRPr="006C1118">
        <w:rPr>
          <w:rFonts w:ascii="Times New Roman" w:hAnsi="Times New Roman" w:cs="Times New Roman"/>
          <w:sz w:val="28"/>
          <w:szCs w:val="28"/>
        </w:rPr>
        <w:t>медиакомпетенции</w:t>
      </w:r>
      <w:proofErr w:type="spellEnd"/>
      <w:r w:rsidRPr="006C1118">
        <w:rPr>
          <w:rFonts w:ascii="Times New Roman" w:hAnsi="Times New Roman" w:cs="Times New Roman"/>
          <w:sz w:val="28"/>
          <w:szCs w:val="28"/>
        </w:rPr>
        <w:t xml:space="preserve"> дошкольников.</w:t>
      </w:r>
    </w:p>
    <w:sectPr w:rsidR="006C1118" w:rsidSect="00A26F78"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DB"/>
    <w:multiLevelType w:val="hybridMultilevel"/>
    <w:tmpl w:val="25E077A6"/>
    <w:lvl w:ilvl="0" w:tplc="7D161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864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64F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C0C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263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09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766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E5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2D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145C7E"/>
    <w:multiLevelType w:val="hybridMultilevel"/>
    <w:tmpl w:val="3F8AF696"/>
    <w:lvl w:ilvl="0" w:tplc="9A66E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6A8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80E5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7C5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C12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908E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CB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A80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84B6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4255D"/>
    <w:multiLevelType w:val="hybridMultilevel"/>
    <w:tmpl w:val="14DC8444"/>
    <w:lvl w:ilvl="0" w:tplc="BB620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78A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44E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06D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76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F27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89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6CE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D6F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970AB8"/>
    <w:multiLevelType w:val="hybridMultilevel"/>
    <w:tmpl w:val="F0D2637C"/>
    <w:lvl w:ilvl="0" w:tplc="F968B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EC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E8A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FE7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02A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328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8A2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BA1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90B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FE4C10"/>
    <w:multiLevelType w:val="hybridMultilevel"/>
    <w:tmpl w:val="69623DE4"/>
    <w:lvl w:ilvl="0" w:tplc="B16E3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6A0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7EE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50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29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88F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202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4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CA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8247E0B"/>
    <w:multiLevelType w:val="hybridMultilevel"/>
    <w:tmpl w:val="651A079E"/>
    <w:lvl w:ilvl="0" w:tplc="9E665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45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CE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7C2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7C1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CA2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7CA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124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DEE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B583773"/>
    <w:multiLevelType w:val="hybridMultilevel"/>
    <w:tmpl w:val="07161A90"/>
    <w:lvl w:ilvl="0" w:tplc="7B1ED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A42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F25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40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AC0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008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388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2AB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F0F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BD73B09"/>
    <w:multiLevelType w:val="hybridMultilevel"/>
    <w:tmpl w:val="0BBCA5DE"/>
    <w:lvl w:ilvl="0" w:tplc="AE7C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52F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3EA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DC7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066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1A0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869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74D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1C2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455E84"/>
    <w:multiLevelType w:val="hybridMultilevel"/>
    <w:tmpl w:val="53380DD4"/>
    <w:lvl w:ilvl="0" w:tplc="EE8A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608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C6A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E26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BCC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828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D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8A2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13229E2"/>
    <w:multiLevelType w:val="hybridMultilevel"/>
    <w:tmpl w:val="E6A0126E"/>
    <w:lvl w:ilvl="0" w:tplc="45CE6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E8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02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CE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2C1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443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C5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5A7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2C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6A37B8A"/>
    <w:multiLevelType w:val="hybridMultilevel"/>
    <w:tmpl w:val="6EDC8EE6"/>
    <w:lvl w:ilvl="0" w:tplc="8FDEA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02D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0C9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8C4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D64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5E1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A0C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F69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0D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E30387"/>
    <w:multiLevelType w:val="hybridMultilevel"/>
    <w:tmpl w:val="F6B8969E"/>
    <w:lvl w:ilvl="0" w:tplc="CC30F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88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E5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2D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4C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88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A6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8C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46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C974F2"/>
    <w:multiLevelType w:val="hybridMultilevel"/>
    <w:tmpl w:val="8E364F4E"/>
    <w:lvl w:ilvl="0" w:tplc="FD925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D23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4F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68C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644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280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82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445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0AA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34D0FE3"/>
    <w:multiLevelType w:val="hybridMultilevel"/>
    <w:tmpl w:val="4B1CE91E"/>
    <w:lvl w:ilvl="0" w:tplc="D7128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EA3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8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A62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8A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825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D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3E7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4A3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B443011"/>
    <w:multiLevelType w:val="hybridMultilevel"/>
    <w:tmpl w:val="9564A31C"/>
    <w:lvl w:ilvl="0" w:tplc="F41EE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B2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90E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4B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D64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C4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B87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449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3A5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CED54FF"/>
    <w:multiLevelType w:val="hybridMultilevel"/>
    <w:tmpl w:val="1284D152"/>
    <w:lvl w:ilvl="0" w:tplc="C3263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62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6E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C8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A4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60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61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A6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80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5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6B"/>
    <w:rsid w:val="000E40E6"/>
    <w:rsid w:val="00524A6B"/>
    <w:rsid w:val="006C1118"/>
    <w:rsid w:val="007231B8"/>
    <w:rsid w:val="009D1D99"/>
    <w:rsid w:val="009F4358"/>
    <w:rsid w:val="00A26F78"/>
    <w:rsid w:val="00AE39E7"/>
    <w:rsid w:val="00C17FA3"/>
    <w:rsid w:val="00F0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D727"/>
  <w15:chartTrackingRefBased/>
  <w15:docId w15:val="{48FFC731-798B-486C-BF67-CD15464F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6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5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3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8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3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31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2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90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1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6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9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689E-562F-4A12-9656-0679CC37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2026-02-21T17:07:00Z</dcterms:created>
  <dcterms:modified xsi:type="dcterms:W3CDTF">2026-02-21T19:13:00Z</dcterms:modified>
</cp:coreProperties>
</file>